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A999" w14:textId="1D15F0F1" w:rsidR="00045C6B" w:rsidRPr="0078387B" w:rsidRDefault="00BF7C47" w:rsidP="00BF7C47">
      <w:pPr>
        <w:pStyle w:val="NormalWeb"/>
        <w:spacing w:before="2" w:after="2"/>
        <w:jc w:val="center"/>
        <w:rPr>
          <w:rFonts w:asciiTheme="minorHAnsi" w:hAnsiTheme="minorHAnsi"/>
          <w:b/>
          <w:sz w:val="24"/>
          <w:szCs w:val="18"/>
        </w:rPr>
      </w:pPr>
      <w:r w:rsidRPr="0078387B">
        <w:rPr>
          <w:rFonts w:asciiTheme="minorHAnsi" w:hAnsiTheme="minorHAnsi"/>
          <w:b/>
          <w:sz w:val="24"/>
          <w:szCs w:val="18"/>
        </w:rPr>
        <w:t>Current Events 201</w:t>
      </w:r>
      <w:r w:rsidR="006A3437">
        <w:rPr>
          <w:rFonts w:asciiTheme="minorHAnsi" w:hAnsiTheme="minorHAnsi"/>
          <w:b/>
          <w:sz w:val="24"/>
          <w:szCs w:val="18"/>
        </w:rPr>
        <w:t>9</w:t>
      </w:r>
      <w:r w:rsidR="00C12D4B" w:rsidRPr="0078387B">
        <w:rPr>
          <w:rFonts w:asciiTheme="minorHAnsi" w:hAnsiTheme="minorHAnsi"/>
          <w:b/>
          <w:sz w:val="24"/>
          <w:szCs w:val="18"/>
        </w:rPr>
        <w:t>-20</w:t>
      </w:r>
      <w:r w:rsidR="006A3437">
        <w:rPr>
          <w:rFonts w:asciiTheme="minorHAnsi" w:hAnsiTheme="minorHAnsi"/>
          <w:b/>
          <w:sz w:val="24"/>
          <w:szCs w:val="18"/>
        </w:rPr>
        <w:t>20</w:t>
      </w:r>
      <w:bookmarkStart w:id="0" w:name="_GoBack"/>
      <w:bookmarkEnd w:id="0"/>
    </w:p>
    <w:p w14:paraId="50093111" w14:textId="77777777" w:rsidR="00045C6B" w:rsidRPr="00045C6B" w:rsidRDefault="00045C6B" w:rsidP="00045C6B">
      <w:pPr>
        <w:pStyle w:val="NormalWeb"/>
        <w:spacing w:before="2" w:after="2"/>
        <w:rPr>
          <w:rFonts w:asciiTheme="minorHAnsi" w:hAnsiTheme="minorHAnsi"/>
          <w:sz w:val="24"/>
          <w:szCs w:val="18"/>
        </w:rPr>
      </w:pPr>
      <w:r w:rsidRPr="00045C6B">
        <w:rPr>
          <w:rFonts w:asciiTheme="minorHAnsi" w:hAnsiTheme="minorHAnsi"/>
          <w:sz w:val="24"/>
          <w:szCs w:val="18"/>
        </w:rPr>
        <w:t xml:space="preserve">It is very important for people to know and understand the events that are happening locally, nationally, and globally. </w:t>
      </w:r>
      <w:r w:rsidRPr="00806989">
        <w:rPr>
          <w:rFonts w:asciiTheme="minorHAnsi" w:hAnsiTheme="minorHAnsi"/>
          <w:b/>
          <w:sz w:val="24"/>
          <w:szCs w:val="18"/>
        </w:rPr>
        <w:t>You</w:t>
      </w:r>
      <w:r w:rsidR="00AE6245" w:rsidRPr="00806989">
        <w:rPr>
          <w:rFonts w:asciiTheme="minorHAnsi" w:hAnsiTheme="minorHAnsi"/>
          <w:b/>
          <w:sz w:val="24"/>
          <w:szCs w:val="18"/>
        </w:rPr>
        <w:t xml:space="preserve"> are required to complete </w:t>
      </w:r>
      <w:r w:rsidR="00C12D4B">
        <w:rPr>
          <w:rFonts w:asciiTheme="minorHAnsi" w:hAnsiTheme="minorHAnsi"/>
          <w:b/>
          <w:sz w:val="24"/>
          <w:szCs w:val="18"/>
        </w:rPr>
        <w:t xml:space="preserve">1 </w:t>
      </w:r>
      <w:r w:rsidR="00AE6245" w:rsidRPr="00806989">
        <w:rPr>
          <w:rFonts w:asciiTheme="minorHAnsi" w:hAnsiTheme="minorHAnsi"/>
          <w:b/>
          <w:sz w:val="24"/>
          <w:szCs w:val="18"/>
        </w:rPr>
        <w:t>current event assignment</w:t>
      </w:r>
      <w:r w:rsidR="00C12D4B">
        <w:rPr>
          <w:rFonts w:asciiTheme="minorHAnsi" w:hAnsiTheme="minorHAnsi"/>
          <w:b/>
          <w:sz w:val="24"/>
          <w:szCs w:val="18"/>
        </w:rPr>
        <w:t xml:space="preserve"> each marking period.</w:t>
      </w:r>
      <w:r w:rsidR="00806989">
        <w:rPr>
          <w:rFonts w:asciiTheme="minorHAnsi" w:hAnsiTheme="minorHAnsi"/>
          <w:b/>
          <w:sz w:val="24"/>
          <w:szCs w:val="18"/>
        </w:rPr>
        <w:t xml:space="preserve"> </w:t>
      </w:r>
      <w:r w:rsidR="00C12D4B">
        <w:rPr>
          <w:rFonts w:asciiTheme="minorHAnsi" w:hAnsiTheme="minorHAnsi"/>
          <w:b/>
          <w:sz w:val="24"/>
          <w:szCs w:val="18"/>
        </w:rPr>
        <w:t xml:space="preserve">I will give you the exact day it is due.  </w:t>
      </w:r>
      <w:r w:rsidRPr="00045C6B">
        <w:rPr>
          <w:rFonts w:asciiTheme="minorHAnsi" w:hAnsiTheme="minorHAnsi"/>
          <w:sz w:val="24"/>
          <w:szCs w:val="18"/>
        </w:rPr>
        <w:t xml:space="preserve"> This assignment consists of reading an article pertaining to local, national, or international social studies content (history, economics</w:t>
      </w:r>
      <w:r w:rsidR="00806989">
        <w:rPr>
          <w:rFonts w:asciiTheme="minorHAnsi" w:hAnsiTheme="minorHAnsi"/>
          <w:sz w:val="24"/>
          <w:szCs w:val="18"/>
        </w:rPr>
        <w:t>, archeology,</w:t>
      </w:r>
      <w:r w:rsidRPr="00045C6B">
        <w:rPr>
          <w:rFonts w:asciiTheme="minorHAnsi" w:hAnsiTheme="minorHAnsi"/>
          <w:sz w:val="24"/>
          <w:szCs w:val="18"/>
        </w:rPr>
        <w:t xml:space="preserve"> politics</w:t>
      </w:r>
      <w:r w:rsidR="00806989">
        <w:rPr>
          <w:rFonts w:asciiTheme="minorHAnsi" w:hAnsiTheme="minorHAnsi"/>
          <w:sz w:val="24"/>
          <w:szCs w:val="18"/>
        </w:rPr>
        <w:t>, etc.</w:t>
      </w:r>
      <w:r w:rsidRPr="00045C6B">
        <w:rPr>
          <w:rFonts w:asciiTheme="minorHAnsi" w:hAnsiTheme="minorHAnsi"/>
          <w:sz w:val="24"/>
          <w:szCs w:val="18"/>
        </w:rPr>
        <w:t xml:space="preserve">). Articles can be found in credible newspapers, magazines and broadcast news media sources. </w:t>
      </w:r>
      <w:r w:rsidR="0078387B">
        <w:rPr>
          <w:rFonts w:asciiTheme="minorHAnsi" w:hAnsiTheme="minorHAnsi"/>
          <w:sz w:val="24"/>
          <w:szCs w:val="18"/>
        </w:rPr>
        <w:t xml:space="preserve"> DUE________________</w:t>
      </w:r>
    </w:p>
    <w:p w14:paraId="0BAC34F7" w14:textId="77777777" w:rsidR="00045C6B" w:rsidRPr="00045C6B" w:rsidRDefault="00045C6B" w:rsidP="00045C6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878AEC3" w14:textId="77777777" w:rsidR="00045C6B" w:rsidRPr="00045C6B" w:rsidRDefault="00045C6B" w:rsidP="00045C6B">
      <w:pPr>
        <w:pStyle w:val="NormalWeb"/>
        <w:spacing w:before="2" w:after="2"/>
        <w:rPr>
          <w:rFonts w:asciiTheme="minorHAnsi" w:hAnsiTheme="minorHAnsi"/>
          <w:sz w:val="24"/>
        </w:rPr>
      </w:pPr>
      <w:r w:rsidRPr="00045C6B">
        <w:rPr>
          <w:rFonts w:asciiTheme="minorHAnsi" w:hAnsiTheme="minorHAnsi"/>
          <w:sz w:val="24"/>
          <w:szCs w:val="18"/>
        </w:rPr>
        <w:t xml:space="preserve">You are to include the following criteria in your assignment: </w:t>
      </w:r>
    </w:p>
    <w:p w14:paraId="78D5502B" w14:textId="77777777" w:rsidR="00045C6B" w:rsidRPr="00045C6B" w:rsidRDefault="00701045" w:rsidP="00045C6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Article Source</w:t>
      </w:r>
    </w:p>
    <w:p w14:paraId="2A717FF4" w14:textId="77777777" w:rsidR="00E96336" w:rsidRDefault="00E96336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Include title of article</w:t>
      </w:r>
    </w:p>
    <w:p w14:paraId="5F4670B5" w14:textId="77777777" w:rsidR="00045C6B" w:rsidRPr="00045C6B" w:rsidRDefault="00C12D4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Write your source… </w:t>
      </w:r>
      <w:r w:rsidR="00045C6B" w:rsidRPr="00045C6B">
        <w:rPr>
          <w:rFonts w:asciiTheme="minorHAnsi" w:hAnsiTheme="minorHAnsi"/>
          <w:sz w:val="24"/>
          <w:szCs w:val="18"/>
        </w:rPr>
        <w:t xml:space="preserve">where did you get the article? </w:t>
      </w:r>
    </w:p>
    <w:p w14:paraId="2C5EAB05" w14:textId="77777777" w:rsidR="00701045" w:rsidRDefault="00701045" w:rsidP="00701045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I</w:t>
      </w:r>
      <w:r w:rsidR="00E96336">
        <w:rPr>
          <w:rFonts w:asciiTheme="minorHAnsi" w:hAnsiTheme="minorHAnsi"/>
          <w:sz w:val="24"/>
          <w:szCs w:val="18"/>
        </w:rPr>
        <w:t>nclude the link of your article.</w:t>
      </w:r>
    </w:p>
    <w:p w14:paraId="46D39B6F" w14:textId="77777777" w:rsidR="00045C6B" w:rsidRPr="00045C6B" w:rsidRDefault="00701045" w:rsidP="00045C6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Summary </w:t>
      </w:r>
    </w:p>
    <w:p w14:paraId="3EFEC924" w14:textId="77777777" w:rsidR="00045C6B" w:rsidRPr="00045C6B" w:rsidRDefault="00701045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 w:rsidRPr="00C12D4B">
        <w:rPr>
          <w:rFonts w:asciiTheme="minorHAnsi" w:hAnsiTheme="minorHAnsi"/>
          <w:b/>
          <w:sz w:val="24"/>
          <w:szCs w:val="18"/>
        </w:rPr>
        <w:t>In your own</w:t>
      </w:r>
      <w:r w:rsidR="00045C6B" w:rsidRPr="00C12D4B">
        <w:rPr>
          <w:rFonts w:asciiTheme="minorHAnsi" w:hAnsiTheme="minorHAnsi"/>
          <w:b/>
          <w:sz w:val="24"/>
          <w:szCs w:val="18"/>
        </w:rPr>
        <w:t xml:space="preserve"> words</w:t>
      </w:r>
      <w:r w:rsidR="00045C6B" w:rsidRPr="00045C6B">
        <w:rPr>
          <w:rFonts w:asciiTheme="minorHAnsi" w:hAnsiTheme="minorHAnsi"/>
          <w:sz w:val="24"/>
          <w:szCs w:val="18"/>
        </w:rPr>
        <w:t xml:space="preserve">, briefly summarize the content of the article. </w:t>
      </w:r>
    </w:p>
    <w:p w14:paraId="4F773F6C" w14:textId="77777777" w:rsidR="00045C6B" w:rsidRPr="00045C6B" w:rsidRDefault="0078387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Five</w:t>
      </w:r>
      <w:r w:rsidR="00045C6B" w:rsidRPr="00045C6B">
        <w:rPr>
          <w:rFonts w:asciiTheme="minorHAnsi" w:hAnsiTheme="minorHAnsi"/>
          <w:sz w:val="24"/>
          <w:szCs w:val="18"/>
        </w:rPr>
        <w:t xml:space="preserve"> (</w:t>
      </w:r>
      <w:r>
        <w:rPr>
          <w:rFonts w:asciiTheme="minorHAnsi" w:hAnsiTheme="minorHAnsi"/>
          <w:sz w:val="24"/>
          <w:szCs w:val="18"/>
        </w:rPr>
        <w:t>5</w:t>
      </w:r>
      <w:r w:rsidR="00045C6B" w:rsidRPr="00045C6B">
        <w:rPr>
          <w:rFonts w:asciiTheme="minorHAnsi" w:hAnsiTheme="minorHAnsi"/>
          <w:sz w:val="24"/>
          <w:szCs w:val="18"/>
        </w:rPr>
        <w:t xml:space="preserve">) sentence </w:t>
      </w:r>
      <w:r w:rsidR="00045C6B" w:rsidRPr="0078387B">
        <w:rPr>
          <w:rFonts w:asciiTheme="minorHAnsi" w:hAnsiTheme="minorHAnsi"/>
          <w:b/>
          <w:sz w:val="24"/>
          <w:szCs w:val="18"/>
        </w:rPr>
        <w:t>minimum.</w:t>
      </w:r>
      <w:r w:rsidR="00045C6B" w:rsidRPr="00045C6B">
        <w:rPr>
          <w:rFonts w:asciiTheme="minorHAnsi" w:hAnsiTheme="minorHAnsi"/>
          <w:sz w:val="24"/>
          <w:szCs w:val="18"/>
        </w:rPr>
        <w:t xml:space="preserve"> </w:t>
      </w:r>
    </w:p>
    <w:p w14:paraId="2CC8E7CE" w14:textId="77777777" w:rsidR="00045C6B" w:rsidRPr="00045C6B" w:rsidRDefault="00701045" w:rsidP="00045C6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Analysis (examples of questions to answer, you do not have to answer each one)</w:t>
      </w:r>
    </w:p>
    <w:p w14:paraId="32718DF2" w14:textId="77777777" w:rsidR="00045C6B" w:rsidRPr="00045C6B" w:rsidRDefault="00045C6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 w:rsidRPr="00045C6B">
        <w:rPr>
          <w:rFonts w:asciiTheme="minorHAnsi" w:hAnsiTheme="minorHAnsi"/>
          <w:sz w:val="24"/>
          <w:szCs w:val="18"/>
        </w:rPr>
        <w:t xml:space="preserve">How do you feel about this event/issue? </w:t>
      </w:r>
    </w:p>
    <w:p w14:paraId="495F5B06" w14:textId="77777777" w:rsidR="00045C6B" w:rsidRDefault="00045C6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 w:rsidRPr="00045C6B">
        <w:rPr>
          <w:rFonts w:asciiTheme="minorHAnsi" w:hAnsiTheme="minorHAnsi"/>
          <w:sz w:val="24"/>
          <w:szCs w:val="18"/>
        </w:rPr>
        <w:t xml:space="preserve">How does or how could this event affect you? </w:t>
      </w:r>
    </w:p>
    <w:p w14:paraId="6A33D469" w14:textId="77777777" w:rsidR="00C12D4B" w:rsidRPr="00045C6B" w:rsidRDefault="0078387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2</w:t>
      </w:r>
      <w:r w:rsidR="00C12D4B">
        <w:rPr>
          <w:rFonts w:asciiTheme="minorHAnsi" w:hAnsiTheme="minorHAnsi"/>
          <w:sz w:val="24"/>
          <w:szCs w:val="18"/>
        </w:rPr>
        <w:t xml:space="preserve"> sentence</w:t>
      </w:r>
      <w:r w:rsidR="00C12D4B" w:rsidRPr="0078387B">
        <w:rPr>
          <w:rFonts w:asciiTheme="minorHAnsi" w:hAnsiTheme="minorHAnsi"/>
          <w:b/>
          <w:sz w:val="24"/>
          <w:szCs w:val="18"/>
        </w:rPr>
        <w:t xml:space="preserve"> minimum</w:t>
      </w:r>
    </w:p>
    <w:p w14:paraId="6168BB2D" w14:textId="77777777" w:rsidR="00045C6B" w:rsidRPr="00045C6B" w:rsidRDefault="00701045" w:rsidP="00045C6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Impact</w:t>
      </w:r>
    </w:p>
    <w:p w14:paraId="09E190EE" w14:textId="77777777" w:rsidR="00045C6B" w:rsidRPr="00045C6B" w:rsidRDefault="00045C6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 w:rsidRPr="00045C6B">
        <w:rPr>
          <w:rFonts w:asciiTheme="minorHAnsi" w:hAnsiTheme="minorHAnsi"/>
          <w:sz w:val="24"/>
          <w:szCs w:val="18"/>
        </w:rPr>
        <w:t xml:space="preserve">Why is this event of significance? (Why should you or I care?) </w:t>
      </w:r>
    </w:p>
    <w:p w14:paraId="2D81BD4C" w14:textId="77777777" w:rsidR="00045C6B" w:rsidRDefault="00045C6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 w:rsidRPr="00045C6B">
        <w:rPr>
          <w:rFonts w:asciiTheme="minorHAnsi" w:hAnsiTheme="minorHAnsi"/>
          <w:sz w:val="24"/>
          <w:szCs w:val="18"/>
        </w:rPr>
        <w:t xml:space="preserve">Could this event be part of a larger issue? Explain how it fits. </w:t>
      </w:r>
    </w:p>
    <w:p w14:paraId="6547E758" w14:textId="77777777" w:rsidR="00C12D4B" w:rsidRPr="00045C6B" w:rsidRDefault="0078387B" w:rsidP="00045C6B">
      <w:pPr>
        <w:pStyle w:val="NormalWeb"/>
        <w:numPr>
          <w:ilvl w:val="1"/>
          <w:numId w:val="3"/>
        </w:numPr>
        <w:spacing w:before="2" w:after="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2</w:t>
      </w:r>
      <w:r w:rsidR="00C12D4B">
        <w:rPr>
          <w:rFonts w:asciiTheme="minorHAnsi" w:hAnsiTheme="minorHAnsi"/>
          <w:sz w:val="24"/>
          <w:szCs w:val="18"/>
        </w:rPr>
        <w:t xml:space="preserve"> sentence </w:t>
      </w:r>
      <w:r w:rsidR="00C12D4B" w:rsidRPr="0078387B">
        <w:rPr>
          <w:rFonts w:asciiTheme="minorHAnsi" w:hAnsiTheme="minorHAnsi"/>
          <w:b/>
          <w:sz w:val="24"/>
          <w:szCs w:val="18"/>
        </w:rPr>
        <w:t>minimum</w:t>
      </w:r>
    </w:p>
    <w:p w14:paraId="128319E6" w14:textId="77777777" w:rsidR="00045C6B" w:rsidRPr="00045C6B" w:rsidRDefault="00045C6B" w:rsidP="00701045">
      <w:pPr>
        <w:pStyle w:val="NormalWeb"/>
        <w:spacing w:before="2" w:after="2"/>
        <w:ind w:left="1440"/>
        <w:rPr>
          <w:rFonts w:asciiTheme="minorHAnsi" w:hAnsiTheme="minorHAnsi"/>
          <w:sz w:val="24"/>
          <w:szCs w:val="18"/>
        </w:rPr>
      </w:pPr>
    </w:p>
    <w:p w14:paraId="4A855ADB" w14:textId="77777777" w:rsidR="00701045" w:rsidRPr="00C12D4B" w:rsidRDefault="00C12D4B" w:rsidP="00045C6B">
      <w:pPr>
        <w:pStyle w:val="NormalWeb"/>
        <w:spacing w:before="2" w:after="2"/>
        <w:rPr>
          <w:rFonts w:asciiTheme="minorHAnsi" w:hAnsiTheme="minorHAnsi"/>
          <w:b/>
          <w:sz w:val="24"/>
          <w:szCs w:val="18"/>
        </w:rPr>
      </w:pPr>
      <w:r w:rsidRPr="00C12D4B">
        <w:rPr>
          <w:rFonts w:asciiTheme="minorHAnsi" w:hAnsiTheme="minorHAnsi"/>
          <w:b/>
          <w:sz w:val="24"/>
          <w:szCs w:val="18"/>
        </w:rPr>
        <w:t>Co</w:t>
      </w:r>
      <w:r w:rsidR="0041620C">
        <w:rPr>
          <w:rFonts w:asciiTheme="minorHAnsi" w:hAnsiTheme="minorHAnsi"/>
          <w:b/>
          <w:sz w:val="24"/>
          <w:szCs w:val="18"/>
        </w:rPr>
        <w:t>mplete this on loose leaf with your name or you may type it</w:t>
      </w:r>
      <w:r w:rsidR="00FA370B">
        <w:rPr>
          <w:rFonts w:asciiTheme="minorHAnsi" w:hAnsiTheme="minorHAnsi"/>
          <w:b/>
          <w:sz w:val="24"/>
          <w:szCs w:val="18"/>
        </w:rPr>
        <w:t>.  You can also email it to me at spicardi@arcsgalloway.org</w:t>
      </w:r>
    </w:p>
    <w:p w14:paraId="78FB5647" w14:textId="77777777" w:rsidR="00045C6B" w:rsidRPr="00045C6B" w:rsidRDefault="00045C6B" w:rsidP="00045C6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D29D003" w14:textId="77777777" w:rsidR="00045C6B" w:rsidRPr="00045C6B" w:rsidRDefault="00045C6B" w:rsidP="00045C6B">
      <w:pPr>
        <w:pStyle w:val="NormalWeb"/>
        <w:spacing w:before="2" w:after="2"/>
        <w:rPr>
          <w:rFonts w:asciiTheme="minorHAnsi" w:hAnsiTheme="minorHAnsi"/>
          <w:sz w:val="24"/>
        </w:rPr>
      </w:pPr>
      <w:r w:rsidRPr="00E62FF6">
        <w:rPr>
          <w:rFonts w:asciiTheme="minorHAnsi" w:hAnsiTheme="minorHAnsi"/>
          <w:b/>
          <w:sz w:val="24"/>
          <w:szCs w:val="18"/>
        </w:rPr>
        <w:t>This is not a critique of whether the article is good or bad.</w:t>
      </w:r>
      <w:r w:rsidRPr="00045C6B">
        <w:rPr>
          <w:rFonts w:asciiTheme="minorHAnsi" w:hAnsiTheme="minorHAnsi"/>
          <w:sz w:val="24"/>
          <w:szCs w:val="18"/>
        </w:rPr>
        <w:t xml:space="preserve"> This assignment is a reasoned opinion of the issue presented in the article. It is designed to get you to explore your attitudes/thoughts/beliefs on various topics in the currents world of Social Studies. Your opinion should draw on your own background knowledge and understanding</w:t>
      </w:r>
      <w:r w:rsidR="00E62FF6">
        <w:rPr>
          <w:rFonts w:asciiTheme="minorHAnsi" w:hAnsiTheme="minorHAnsi"/>
          <w:sz w:val="24"/>
          <w:szCs w:val="18"/>
        </w:rPr>
        <w:t xml:space="preserve"> of history</w:t>
      </w:r>
      <w:r w:rsidRPr="00045C6B">
        <w:rPr>
          <w:rFonts w:asciiTheme="minorHAnsi" w:hAnsiTheme="minorHAnsi"/>
          <w:sz w:val="24"/>
          <w:szCs w:val="18"/>
        </w:rPr>
        <w:t xml:space="preserve">, the information in the article, and your personal views. The result is expected to be an exercise in your critical thinking skills. </w:t>
      </w:r>
    </w:p>
    <w:p w14:paraId="281DE46C" w14:textId="77777777" w:rsidR="00C12D4B" w:rsidRPr="00045C6B" w:rsidRDefault="00C12D4B" w:rsidP="00A3523E">
      <w:pPr>
        <w:spacing w:beforeLines="1" w:before="2" w:afterLines="1" w:after="2"/>
        <w:rPr>
          <w:b/>
          <w:bCs/>
          <w:szCs w:val="26"/>
        </w:rPr>
      </w:pPr>
    </w:p>
    <w:p w14:paraId="1DD0DB34" w14:textId="77777777" w:rsidR="00045C6B" w:rsidRPr="00045C6B" w:rsidRDefault="00045C6B" w:rsidP="00A3523E">
      <w:pPr>
        <w:spacing w:beforeLines="1" w:before="2" w:afterLines="1" w:after="2"/>
        <w:rPr>
          <w:rFonts w:cs="Times New Roman"/>
          <w:szCs w:val="20"/>
        </w:rPr>
      </w:pPr>
      <w:r w:rsidRPr="00045C6B">
        <w:rPr>
          <w:rFonts w:cs="Times New Roman"/>
          <w:b/>
          <w:bCs/>
          <w:szCs w:val="28"/>
        </w:rPr>
        <w:t xml:space="preserve">Legitimate Internet News Sources </w:t>
      </w:r>
    </w:p>
    <w:p w14:paraId="707616CE" w14:textId="77777777" w:rsidR="00586E68" w:rsidRDefault="00045C6B" w:rsidP="00A3523E">
      <w:pPr>
        <w:spacing w:beforeLines="1" w:before="2" w:afterLines="1" w:after="2"/>
        <w:rPr>
          <w:rFonts w:cs="Times New Roman"/>
          <w:szCs w:val="28"/>
        </w:rPr>
      </w:pPr>
      <w:r w:rsidRPr="00045C6B">
        <w:rPr>
          <w:rFonts w:cs="Times New Roman"/>
          <w:szCs w:val="28"/>
        </w:rPr>
        <w:t xml:space="preserve">The following websites are </w:t>
      </w:r>
      <w:r w:rsidRPr="00586E68">
        <w:rPr>
          <w:rFonts w:cs="Times New Roman"/>
          <w:i/>
          <w:szCs w:val="28"/>
          <w:u w:val="single"/>
        </w:rPr>
        <w:t>some</w:t>
      </w:r>
      <w:r w:rsidRPr="00045C6B">
        <w:rPr>
          <w:rFonts w:cs="Times New Roman"/>
          <w:szCs w:val="28"/>
        </w:rPr>
        <w:t xml:space="preserve"> of the </w:t>
      </w:r>
      <w:r w:rsidRPr="00045C6B">
        <w:rPr>
          <w:rFonts w:cs="Times New Roman"/>
          <w:i/>
          <w:iCs/>
          <w:szCs w:val="28"/>
        </w:rPr>
        <w:t xml:space="preserve">acceptable </w:t>
      </w:r>
      <w:r w:rsidRPr="00045C6B">
        <w:rPr>
          <w:rFonts w:cs="Times New Roman"/>
          <w:szCs w:val="28"/>
        </w:rPr>
        <w:t xml:space="preserve">Internet sources when it comes to finding current events: </w:t>
      </w:r>
    </w:p>
    <w:p w14:paraId="7D55D086" w14:textId="77777777" w:rsidR="00EC0B53" w:rsidRDefault="00EC0B53" w:rsidP="00A3523E">
      <w:pPr>
        <w:spacing w:beforeLines="1" w:before="2" w:afterLines="1" w:after="2"/>
        <w:rPr>
          <w:color w:val="0000FF"/>
          <w:szCs w:val="22"/>
        </w:rPr>
        <w:sectPr w:rsidR="00EC0B53" w:rsidSect="00C12D4B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02D8FE7" w14:textId="77777777" w:rsidR="00DB2ABB" w:rsidRPr="006868A4" w:rsidRDefault="006A3437" w:rsidP="00DB2ABB">
      <w:pPr>
        <w:pStyle w:val="NormalWeb"/>
        <w:spacing w:before="2" w:after="2"/>
        <w:ind w:left="-540" w:right="-360"/>
        <w:rPr>
          <w:rFonts w:asciiTheme="minorHAnsi" w:hAnsiTheme="minorHAnsi"/>
        </w:rPr>
      </w:pPr>
      <w:hyperlink r:id="rId7" w:history="1">
        <w:r w:rsidR="00DB2ABB" w:rsidRPr="006868A4">
          <w:rPr>
            <w:rStyle w:val="Hyperlink"/>
          </w:rPr>
          <w:t>www.pbs.org</w:t>
        </w:r>
      </w:hyperlink>
      <w:r w:rsidR="00DB2ABB" w:rsidRPr="006868A4">
        <w:rPr>
          <w:color w:val="0000FF"/>
        </w:rPr>
        <w:t xml:space="preserve"> </w:t>
      </w:r>
      <w:r w:rsidR="00DB2ABB" w:rsidRPr="006868A4">
        <w:t>(PBS – Public Broadcasting System)</w:t>
      </w:r>
      <w:r w:rsidR="00DB2ABB" w:rsidRPr="006868A4">
        <w:rPr>
          <w:color w:val="0000FF"/>
        </w:rPr>
        <w:br/>
      </w:r>
      <w:hyperlink r:id="rId8" w:history="1">
        <w:r w:rsidR="00DB2ABB" w:rsidRPr="006868A4">
          <w:rPr>
            <w:rStyle w:val="Hyperlink"/>
          </w:rPr>
          <w:t>www.bbc.com/news</w:t>
        </w:r>
      </w:hyperlink>
      <w:r w:rsidR="00DB2ABB" w:rsidRPr="006868A4">
        <w:rPr>
          <w:color w:val="0000FF"/>
        </w:rPr>
        <w:t xml:space="preserve"> </w:t>
      </w:r>
      <w:r w:rsidR="00DB2ABB" w:rsidRPr="006868A4">
        <w:t>(BBC - broadcast TV, news)</w:t>
      </w:r>
      <w:r w:rsidR="00DB2ABB" w:rsidRPr="006868A4">
        <w:rPr>
          <w:color w:val="0000FF"/>
        </w:rPr>
        <w:br/>
      </w:r>
      <w:hyperlink r:id="rId9" w:history="1">
        <w:r w:rsidR="00DB2ABB" w:rsidRPr="006868A4">
          <w:rPr>
            <w:rStyle w:val="Hyperlink"/>
          </w:rPr>
          <w:t>www.npr.org</w:t>
        </w:r>
      </w:hyperlink>
      <w:r w:rsidR="00DB2ABB" w:rsidRPr="006868A4">
        <w:rPr>
          <w:color w:val="0000FF"/>
        </w:rPr>
        <w:t xml:space="preserve"> </w:t>
      </w:r>
      <w:r w:rsidR="00DB2ABB" w:rsidRPr="006868A4">
        <w:t>(NPR – public radio)</w:t>
      </w:r>
      <w:r w:rsidR="00DB2ABB" w:rsidRPr="006868A4">
        <w:br/>
      </w:r>
      <w:r w:rsidR="00DB2ABB" w:rsidRPr="006868A4">
        <w:rPr>
          <w:rFonts w:asciiTheme="minorHAnsi" w:hAnsiTheme="minorHAnsi"/>
          <w:color w:val="0000FF"/>
        </w:rPr>
        <w:t xml:space="preserve">http://online.wsj.com/home-page </w:t>
      </w:r>
      <w:r w:rsidR="00DB2ABB" w:rsidRPr="006868A4">
        <w:rPr>
          <w:rFonts w:asciiTheme="minorHAnsi" w:hAnsiTheme="minorHAnsi"/>
        </w:rPr>
        <w:t xml:space="preserve">(Wall Street Journal-newspaper) </w:t>
      </w:r>
    </w:p>
    <w:p w14:paraId="4EF6680F" w14:textId="77777777" w:rsidR="00045C6B" w:rsidRPr="006868A4" w:rsidRDefault="00045C6B" w:rsidP="00A3523E">
      <w:pPr>
        <w:spacing w:beforeLines="1" w:before="2" w:afterLines="1" w:after="2"/>
        <w:ind w:left="-540" w:right="-360"/>
        <w:rPr>
          <w:sz w:val="20"/>
          <w:szCs w:val="20"/>
        </w:rPr>
      </w:pPr>
      <w:r w:rsidRPr="006868A4">
        <w:rPr>
          <w:color w:val="0000FF"/>
          <w:sz w:val="20"/>
          <w:szCs w:val="20"/>
        </w:rPr>
        <w:t xml:space="preserve">www.nytimes.com </w:t>
      </w:r>
      <w:r w:rsidRPr="006868A4">
        <w:rPr>
          <w:sz w:val="20"/>
          <w:szCs w:val="20"/>
        </w:rPr>
        <w:t xml:space="preserve">(New York Times - newspaper) </w:t>
      </w:r>
    </w:p>
    <w:p w14:paraId="5E02EACD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www.washingtonpost.com </w:t>
      </w:r>
      <w:r w:rsidRPr="006868A4">
        <w:rPr>
          <w:rFonts w:asciiTheme="minorHAnsi" w:hAnsiTheme="minorHAnsi"/>
        </w:rPr>
        <w:t xml:space="preserve">(Washington Post – newspaper) </w:t>
      </w:r>
    </w:p>
    <w:p w14:paraId="30F6B522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www.latimes.com </w:t>
      </w:r>
      <w:r w:rsidRPr="006868A4">
        <w:rPr>
          <w:rFonts w:asciiTheme="minorHAnsi" w:hAnsiTheme="minorHAnsi"/>
        </w:rPr>
        <w:t xml:space="preserve">(Los Angeles Times – newspaper) </w:t>
      </w:r>
    </w:p>
    <w:p w14:paraId="038F9A18" w14:textId="77777777" w:rsidR="00DB2AB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www.chicagotribune.com </w:t>
      </w:r>
      <w:r w:rsidRPr="006868A4">
        <w:rPr>
          <w:rFonts w:asciiTheme="minorHAnsi" w:hAnsiTheme="minorHAnsi"/>
        </w:rPr>
        <w:t>(Chicago Tribune – newspaper)</w:t>
      </w:r>
    </w:p>
    <w:p w14:paraId="37173BCC" w14:textId="77777777" w:rsidR="00045C6B" w:rsidRPr="006868A4" w:rsidRDefault="00045C6B" w:rsidP="00BA243A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www.msnbc.com </w:t>
      </w:r>
      <w:r w:rsidRPr="006868A4">
        <w:rPr>
          <w:rFonts w:asciiTheme="minorHAnsi" w:hAnsiTheme="minorHAnsi"/>
        </w:rPr>
        <w:t xml:space="preserve">(NBC – broadcast T.V. news and its various entities) </w:t>
      </w:r>
    </w:p>
    <w:p w14:paraId="115DD9FA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www.cnn.com </w:t>
      </w:r>
      <w:r w:rsidRPr="006868A4">
        <w:rPr>
          <w:rFonts w:asciiTheme="minorHAnsi" w:hAnsiTheme="minorHAnsi"/>
        </w:rPr>
        <w:t xml:space="preserve">(CNN – cable T.V. news) </w:t>
      </w:r>
    </w:p>
    <w:p w14:paraId="58800FA1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www.usnews.com </w:t>
      </w:r>
      <w:r w:rsidRPr="006868A4">
        <w:rPr>
          <w:rFonts w:asciiTheme="minorHAnsi" w:hAnsiTheme="minorHAnsi"/>
        </w:rPr>
        <w:t xml:space="preserve">(U.S. News &amp; World Report - magazine) </w:t>
      </w:r>
    </w:p>
    <w:p w14:paraId="43E47C17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www.foxnews.com </w:t>
      </w:r>
      <w:r w:rsidRPr="006868A4">
        <w:rPr>
          <w:rFonts w:asciiTheme="minorHAnsi" w:hAnsiTheme="minorHAnsi"/>
        </w:rPr>
        <w:t xml:space="preserve">(Fox – cable T.V. news) </w:t>
      </w:r>
    </w:p>
    <w:p w14:paraId="2F7947B6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www.abcnews.go.com </w:t>
      </w:r>
      <w:r w:rsidRPr="006868A4">
        <w:rPr>
          <w:rFonts w:asciiTheme="minorHAnsi" w:hAnsiTheme="minorHAnsi"/>
        </w:rPr>
        <w:t xml:space="preserve">(ABC – broadcast T.V. news) </w:t>
      </w:r>
    </w:p>
    <w:p w14:paraId="5AC0E449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www.cbsnews.com </w:t>
      </w:r>
      <w:r w:rsidRPr="006868A4">
        <w:rPr>
          <w:rFonts w:asciiTheme="minorHAnsi" w:hAnsiTheme="minorHAnsi"/>
        </w:rPr>
        <w:t xml:space="preserve">(CBS – broadcast T.V. news) </w:t>
      </w:r>
    </w:p>
    <w:p w14:paraId="3502B630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www.time.com/time/ </w:t>
      </w:r>
      <w:r w:rsidRPr="006868A4">
        <w:rPr>
          <w:rFonts w:asciiTheme="minorHAnsi" w:hAnsiTheme="minorHAnsi"/>
        </w:rPr>
        <w:t xml:space="preserve">(Time Magazine) </w:t>
      </w:r>
    </w:p>
    <w:p w14:paraId="441417F8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www.reuters.com/ </w:t>
      </w:r>
      <w:r w:rsidRPr="006868A4">
        <w:rPr>
          <w:rFonts w:asciiTheme="minorHAnsi" w:hAnsiTheme="minorHAnsi"/>
        </w:rPr>
        <w:t xml:space="preserve">(Reuters News Service) </w:t>
      </w:r>
    </w:p>
    <w:p w14:paraId="51E85857" w14:textId="77777777" w:rsidR="00045C6B" w:rsidRPr="006868A4" w:rsidRDefault="00045C6B" w:rsidP="00EC0B53">
      <w:pPr>
        <w:pStyle w:val="NormalWeb"/>
        <w:spacing w:before="2" w:after="2"/>
        <w:ind w:left="-540" w:right="-360"/>
        <w:rPr>
          <w:rFonts w:asciiTheme="minorHAnsi" w:hAnsiTheme="minorHAnsi"/>
        </w:rPr>
      </w:pPr>
      <w:r w:rsidRPr="006868A4">
        <w:rPr>
          <w:rFonts w:asciiTheme="minorHAnsi" w:hAnsiTheme="minorHAnsi"/>
          <w:color w:val="0000FF"/>
        </w:rPr>
        <w:t xml:space="preserve">www.ap.org/ </w:t>
      </w:r>
      <w:r w:rsidRPr="006868A4">
        <w:rPr>
          <w:rFonts w:asciiTheme="minorHAnsi" w:hAnsiTheme="minorHAnsi"/>
        </w:rPr>
        <w:t xml:space="preserve">(Associated Press News Service) </w:t>
      </w:r>
    </w:p>
    <w:p w14:paraId="5991D3E0" w14:textId="77777777" w:rsidR="00BA243A" w:rsidRPr="00FA370B" w:rsidRDefault="00BA243A" w:rsidP="00FA370B">
      <w:pPr>
        <w:pStyle w:val="NormalWeb"/>
        <w:spacing w:before="2" w:after="2"/>
        <w:ind w:right="-360"/>
        <w:rPr>
          <w:rFonts w:asciiTheme="minorHAnsi" w:hAnsiTheme="minorHAnsi"/>
          <w:sz w:val="23"/>
          <w:szCs w:val="22"/>
        </w:rPr>
        <w:sectPr w:rsidR="00BA243A" w:rsidRPr="00FA370B">
          <w:type w:val="continuous"/>
          <w:pgSz w:w="12240" w:h="15840"/>
          <w:pgMar w:top="1440" w:right="990" w:bottom="1440" w:left="1800" w:header="720" w:footer="720" w:gutter="0"/>
          <w:cols w:num="2" w:space="1170"/>
        </w:sectPr>
      </w:pPr>
    </w:p>
    <w:p w14:paraId="4A7A2326" w14:textId="77777777" w:rsidR="00045C6B" w:rsidRPr="00BF7C47" w:rsidRDefault="00045C6B" w:rsidP="00BF7C47">
      <w:pPr>
        <w:pStyle w:val="NormalWeb"/>
        <w:spacing w:before="2" w:after="2"/>
        <w:rPr>
          <w:rFonts w:asciiTheme="minorHAnsi" w:hAnsiTheme="minorHAnsi"/>
          <w:sz w:val="24"/>
          <w:szCs w:val="18"/>
        </w:rPr>
      </w:pPr>
    </w:p>
    <w:p w14:paraId="4AA33C6D" w14:textId="77777777" w:rsidR="00045C6B" w:rsidRPr="00EC0B53" w:rsidRDefault="00045C6B" w:rsidP="00EC0B53">
      <w:pPr>
        <w:ind w:left="-540" w:right="-360"/>
        <w:rPr>
          <w:sz w:val="23"/>
        </w:rPr>
      </w:pPr>
    </w:p>
    <w:sectPr w:rsidR="00045C6B" w:rsidRPr="00EC0B53" w:rsidSect="00EC0B53">
      <w:type w:val="continuous"/>
      <w:pgSz w:w="12240" w:h="15840"/>
      <w:pgMar w:top="1440" w:right="990" w:bottom="1440" w:left="1800" w:header="720" w:footer="720" w:gutter="0"/>
      <w:cols w:num="2" w:space="1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F674" w14:textId="77777777" w:rsidR="00873BA5" w:rsidRDefault="00AA49DB">
      <w:r>
        <w:separator/>
      </w:r>
    </w:p>
  </w:endnote>
  <w:endnote w:type="continuationSeparator" w:id="0">
    <w:p w14:paraId="2E1F01FE" w14:textId="77777777" w:rsidR="00873BA5" w:rsidRDefault="00A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F058" w14:textId="77777777" w:rsidR="00873BA5" w:rsidRDefault="00AA49DB">
      <w:r>
        <w:separator/>
      </w:r>
    </w:p>
  </w:footnote>
  <w:footnote w:type="continuationSeparator" w:id="0">
    <w:p w14:paraId="6FAF7024" w14:textId="77777777" w:rsidR="00873BA5" w:rsidRDefault="00AA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48F"/>
    <w:multiLevelType w:val="multilevel"/>
    <w:tmpl w:val="BAB41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34E2F"/>
    <w:multiLevelType w:val="multilevel"/>
    <w:tmpl w:val="2C9A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C0215"/>
    <w:multiLevelType w:val="multilevel"/>
    <w:tmpl w:val="0696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C3C12"/>
    <w:multiLevelType w:val="multilevel"/>
    <w:tmpl w:val="6D2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6B"/>
    <w:rsid w:val="0001546C"/>
    <w:rsid w:val="00020F9D"/>
    <w:rsid w:val="000377D0"/>
    <w:rsid w:val="00045C6B"/>
    <w:rsid w:val="00141E79"/>
    <w:rsid w:val="00321B88"/>
    <w:rsid w:val="00347573"/>
    <w:rsid w:val="004078EB"/>
    <w:rsid w:val="0041620C"/>
    <w:rsid w:val="00444225"/>
    <w:rsid w:val="00460539"/>
    <w:rsid w:val="004972A3"/>
    <w:rsid w:val="00586E68"/>
    <w:rsid w:val="005D085F"/>
    <w:rsid w:val="006868A4"/>
    <w:rsid w:val="006A3437"/>
    <w:rsid w:val="00701045"/>
    <w:rsid w:val="0078387B"/>
    <w:rsid w:val="007A78B8"/>
    <w:rsid w:val="00806989"/>
    <w:rsid w:val="00873BA5"/>
    <w:rsid w:val="00963661"/>
    <w:rsid w:val="00A3523E"/>
    <w:rsid w:val="00AA49DB"/>
    <w:rsid w:val="00AE6245"/>
    <w:rsid w:val="00BA243A"/>
    <w:rsid w:val="00BC100C"/>
    <w:rsid w:val="00BE7E17"/>
    <w:rsid w:val="00BF7C47"/>
    <w:rsid w:val="00C12D4B"/>
    <w:rsid w:val="00CA3419"/>
    <w:rsid w:val="00D173A1"/>
    <w:rsid w:val="00DB2ABB"/>
    <w:rsid w:val="00E62FF6"/>
    <w:rsid w:val="00E64369"/>
    <w:rsid w:val="00E96336"/>
    <w:rsid w:val="00EC0B53"/>
    <w:rsid w:val="00F26A09"/>
    <w:rsid w:val="00FA370B"/>
    <w:rsid w:val="00FD5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E72160"/>
  <w15:docId w15:val="{DCD5DC0C-CDA9-44FB-9457-2B9D5578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C6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2A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A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A1"/>
  </w:style>
  <w:style w:type="paragraph" w:styleId="Footer">
    <w:name w:val="footer"/>
    <w:basedOn w:val="Normal"/>
    <w:link w:val="FooterChar"/>
    <w:uiPriority w:val="99"/>
    <w:unhideWhenUsed/>
    <w:rsid w:val="00D17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Sperber</dc:creator>
  <cp:lastModifiedBy>Susan Picardi</cp:lastModifiedBy>
  <cp:revision>2</cp:revision>
  <cp:lastPrinted>2019-01-15T12:29:00Z</cp:lastPrinted>
  <dcterms:created xsi:type="dcterms:W3CDTF">2019-08-23T22:00:00Z</dcterms:created>
  <dcterms:modified xsi:type="dcterms:W3CDTF">2019-08-23T22:00:00Z</dcterms:modified>
</cp:coreProperties>
</file>